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CC" w:rsidRDefault="000A03F5" w:rsidP="00EC20CC">
      <w:pPr>
        <w:tabs>
          <w:tab w:val="center" w:pos="4819"/>
          <w:tab w:val="left" w:pos="7556"/>
        </w:tabs>
        <w:jc w:val="left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2pt;margin-top:-51.35pt;width:231.5pt;height:93.9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EC20CC" w:rsidRPr="00EC20CC" w:rsidRDefault="00EC20CC" w:rsidP="00EC20CC">
                  <w:pPr>
                    <w:rPr>
                      <w:sz w:val="18"/>
                      <w:szCs w:val="18"/>
                      <w:lang w:val="it-CH"/>
                    </w:rPr>
                  </w:pPr>
                  <w:r w:rsidRPr="00EC20CC">
                    <w:rPr>
                      <w:sz w:val="18"/>
                      <w:szCs w:val="18"/>
                      <w:lang w:val="it-CH"/>
                    </w:rPr>
                    <w:t>Benvenuti nell’ angolo di divertimento sulla nostra piccola Svizzera!</w:t>
                  </w:r>
                  <w:r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Pr="00EC20CC">
                    <w:rPr>
                      <w:sz w:val="18"/>
                      <w:szCs w:val="18"/>
                      <w:lang w:val="it-CH"/>
                    </w:rPr>
                    <w:t>Cosa ci puo</w:t>
                  </w:r>
                  <w:r>
                    <w:rPr>
                      <w:sz w:val="18"/>
                      <w:szCs w:val="18"/>
                      <w:lang w:val="it-CH"/>
                    </w:rPr>
                    <w:t>’</w:t>
                  </w:r>
                  <w:r w:rsidRPr="00EC20CC">
                    <w:rPr>
                      <w:sz w:val="18"/>
                      <w:szCs w:val="18"/>
                      <w:lang w:val="it-CH"/>
                    </w:rPr>
                    <w:t xml:space="preserve"> riservare il nostro bel paese? Scopriamolo insieme con una rubrica di gite interessanti e di tutti i tipi testate da qualcuno di noi(c’è da divertirsi!!!).Per informazioni dettagliate chiedete alla redazione. Buon divertimento!</w:t>
                  </w:r>
                </w:p>
                <w:p w:rsidR="00EC20CC" w:rsidRPr="00E04F1C" w:rsidRDefault="00EC20CC" w:rsidP="00EC20CC">
                  <w:pPr>
                    <w:rPr>
                      <w:lang w:val="it-CH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361.7pt;margin-top:-36.1pt;width:166.05pt;height:68.6pt;z-index:251660288">
            <v:textbox>
              <w:txbxContent>
                <w:p w:rsidR="00EC20CC" w:rsidRPr="00EC20CC" w:rsidRDefault="00EC20CC">
                  <w:pPr>
                    <w:rPr>
                      <w:rFonts w:ascii="Bell MT" w:hAnsi="Bell MT"/>
                      <w:lang w:val="it-CH"/>
                    </w:rPr>
                  </w:pPr>
                  <w:r w:rsidRPr="00EC20CC">
                    <w:rPr>
                      <w:rFonts w:ascii="Bell MT" w:hAnsi="Bell MT"/>
                      <w:lang w:val="it-CH"/>
                    </w:rPr>
                    <w:t>Questo mese:</w:t>
                  </w:r>
                </w:p>
                <w:p w:rsidR="00EC20CC" w:rsidRPr="00EC20CC" w:rsidRDefault="00EC20CC">
                  <w:pPr>
                    <w:rPr>
                      <w:lang w:val="it-CH"/>
                    </w:rPr>
                  </w:pPr>
                  <w:r w:rsidRPr="00EC20CC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906569" cy="729753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0344" cy="735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4374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-609600</wp:posOffset>
            </wp:positionV>
            <wp:extent cx="1814830" cy="12045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0CC" w:rsidRPr="00EC20CC" w:rsidRDefault="00EC20CC" w:rsidP="00EC20CC"/>
    <w:p w:rsidR="00EC20CC" w:rsidRPr="00EC20CC" w:rsidRDefault="00EC20CC" w:rsidP="00EC20CC"/>
    <w:p w:rsidR="00EC20CC" w:rsidRPr="00EC20CC" w:rsidRDefault="00EC20CC" w:rsidP="00EC20CC"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103505</wp:posOffset>
            </wp:positionV>
            <wp:extent cx="2541270" cy="1688465"/>
            <wp:effectExtent l="19050" t="0" r="0" b="0"/>
            <wp:wrapNone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688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20CC" w:rsidRDefault="00EC20CC" w:rsidP="00EC20CC">
      <w:pPr>
        <w:tabs>
          <w:tab w:val="left" w:pos="237"/>
          <w:tab w:val="center" w:pos="4819"/>
        </w:tabs>
        <w:jc w:val="left"/>
      </w:pPr>
      <w:r>
        <w:t>Questo mese</w:t>
      </w:r>
      <w:r w:rsidR="00911BBB">
        <w:t xml:space="preserve"> vi</w:t>
      </w:r>
      <w:r>
        <w:t xml:space="preserve"> parliamo della migliore meta per unire relax &amp;</w:t>
      </w:r>
      <w:r>
        <w:tab/>
      </w:r>
    </w:p>
    <w:p w:rsidR="008E6047" w:rsidRDefault="00911BBB" w:rsidP="00EC20CC">
      <w:pPr>
        <w:tabs>
          <w:tab w:val="left" w:pos="237"/>
          <w:tab w:val="center" w:pos="4819"/>
        </w:tabs>
        <w:jc w:val="left"/>
      </w:pPr>
      <w:r>
        <w:t>d</w:t>
      </w:r>
      <w:r w:rsidR="00EC20CC">
        <w:t>ivertimento</w:t>
      </w:r>
      <w:r w:rsidR="008E6047">
        <w:t xml:space="preserve"> in uno splendido paesino di montagna.</w:t>
      </w:r>
    </w:p>
    <w:p w:rsidR="008E6047" w:rsidRDefault="008E6047" w:rsidP="00EC20CC">
      <w:pPr>
        <w:tabs>
          <w:tab w:val="left" w:pos="237"/>
          <w:tab w:val="center" w:pos="4819"/>
        </w:tabs>
        <w:jc w:val="left"/>
      </w:pPr>
      <w:r>
        <w:t>Il SWISS HOLIDAY PARK è un parco acquatico, termale</w:t>
      </w:r>
      <w:r w:rsidR="00EC20CC">
        <w:tab/>
      </w:r>
      <w:r>
        <w:t xml:space="preserve"> e di relax</w:t>
      </w:r>
    </w:p>
    <w:p w:rsidR="008E6047" w:rsidRDefault="008E6047" w:rsidP="00EC20CC">
      <w:pPr>
        <w:tabs>
          <w:tab w:val="left" w:pos="237"/>
          <w:tab w:val="center" w:pos="4819"/>
        </w:tabs>
        <w:jc w:val="left"/>
      </w:pPr>
      <w:r>
        <w:t>situato in un paese turistico di montagna,Morschach(dopo il Gottardo ,</w:t>
      </w:r>
    </w:p>
    <w:p w:rsidR="00DA46FD" w:rsidRDefault="00095ADA" w:rsidP="00EC20CC">
      <w:pPr>
        <w:tabs>
          <w:tab w:val="left" w:pos="237"/>
          <w:tab w:val="center" w:pos="4819"/>
        </w:tabs>
        <w:jc w:val="left"/>
      </w:pPr>
      <w:r>
        <w:t>vicino al</w:t>
      </w:r>
      <w:r w:rsidR="008E6047">
        <w:t xml:space="preserve"> lago dei quattro cantoni)</w:t>
      </w:r>
      <w:r w:rsidR="00DA46FD">
        <w:t xml:space="preserve">.Il paese accoglie un bellissimo hotel </w:t>
      </w:r>
    </w:p>
    <w:p w:rsidR="00911BBB" w:rsidRDefault="00DA46FD" w:rsidP="00EC20CC">
      <w:pPr>
        <w:tabs>
          <w:tab w:val="left" w:pos="237"/>
          <w:tab w:val="center" w:pos="4819"/>
        </w:tabs>
        <w:jc w:val="left"/>
      </w:pPr>
      <w:r>
        <w:t>appartenente al centro, che permette</w:t>
      </w:r>
      <w:r w:rsidR="00911BBB">
        <w:t xml:space="preserve"> di passare</w:t>
      </w:r>
      <w:r>
        <w:t xml:space="preserve"> un week-end al</w:t>
      </w:r>
    </w:p>
    <w:p w:rsidR="00911BBB" w:rsidRDefault="00911BBB" w:rsidP="00EC20CC">
      <w:pPr>
        <w:tabs>
          <w:tab w:val="left" w:pos="237"/>
          <w:tab w:val="center" w:pos="4819"/>
        </w:tabs>
        <w:jc w:val="left"/>
      </w:pPr>
      <w:r>
        <w:t>completo!La specialità tipica del parco è la piscina termale, che</w:t>
      </w:r>
    </w:p>
    <w:p w:rsidR="00911BBB" w:rsidRDefault="00911BBB" w:rsidP="00EC20CC">
      <w:pPr>
        <w:tabs>
          <w:tab w:val="left" w:pos="237"/>
          <w:tab w:val="center" w:pos="4819"/>
        </w:tabs>
        <w:jc w:val="left"/>
      </w:pPr>
      <w:r>
        <w:t>permette di fare il bagno anche con la neve,</w:t>
      </w:r>
      <w:r w:rsidR="003D42EF">
        <w:t xml:space="preserve"> </w:t>
      </w:r>
      <w:r>
        <w:t xml:space="preserve">creando un mix tra </w:t>
      </w:r>
    </w:p>
    <w:p w:rsidR="00EC20CC" w:rsidRDefault="00923AC7" w:rsidP="00EC20CC">
      <w:pPr>
        <w:tabs>
          <w:tab w:val="left" w:pos="237"/>
          <w:tab w:val="center" w:pos="4819"/>
        </w:tabs>
        <w:jc w:val="left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27940</wp:posOffset>
            </wp:positionV>
            <wp:extent cx="1605280" cy="1064895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BBB">
        <w:t>caldo e freddo</w:t>
      </w:r>
      <w:r w:rsidR="003D42EF">
        <w:t xml:space="preserve"> il quale crea una strana nebbia.</w:t>
      </w:r>
      <w:r w:rsidR="00EC20CC">
        <w:tab/>
      </w:r>
    </w:p>
    <w:p w:rsidR="003D42EF" w:rsidRDefault="003D42EF" w:rsidP="00EC20CC">
      <w:pPr>
        <w:tabs>
          <w:tab w:val="left" w:pos="8521"/>
        </w:tabs>
        <w:jc w:val="left"/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-141643</wp:posOffset>
            </wp:positionH>
            <wp:positionV relativeFrom="paragraph">
              <wp:posOffset>111461</wp:posOffset>
            </wp:positionV>
            <wp:extent cx="2003555" cy="1333948"/>
            <wp:effectExtent l="114300" t="76200" r="91945" b="75752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57" cy="13339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C20CC">
        <w:tab/>
      </w:r>
    </w:p>
    <w:p w:rsidR="003D42EF" w:rsidRDefault="003D42EF" w:rsidP="003D42EF">
      <w:pPr>
        <w:tabs>
          <w:tab w:val="left" w:pos="3304"/>
        </w:tabs>
      </w:pPr>
      <w:r>
        <w:t>I prezzi sono veramente bassi per il</w:t>
      </w:r>
    </w:p>
    <w:p w:rsidR="003D42EF" w:rsidRDefault="003D42EF" w:rsidP="003D42EF">
      <w:pPr>
        <w:tabs>
          <w:tab w:val="left" w:pos="3304"/>
        </w:tabs>
      </w:pPr>
      <w:r>
        <w:t xml:space="preserve">valore del posto(circa 9.-i ragazzi e 18 </w:t>
      </w:r>
    </w:p>
    <w:p w:rsidR="003D42EF" w:rsidRDefault="003D42EF" w:rsidP="003D42EF">
      <w:pPr>
        <w:tabs>
          <w:tab w:val="left" w:pos="3304"/>
        </w:tabs>
      </w:pPr>
      <w:r>
        <w:t xml:space="preserve">gli adulti)e si ha a disposizione uno  </w:t>
      </w:r>
    </w:p>
    <w:p w:rsidR="007578B2" w:rsidRDefault="003D42EF" w:rsidP="003D42EF">
      <w:pPr>
        <w:tabs>
          <w:tab w:val="left" w:pos="3304"/>
        </w:tabs>
      </w:pPr>
      <w:r>
        <w:t xml:space="preserve">spazio pic-nic </w:t>
      </w:r>
      <w:r w:rsidR="00095ADA">
        <w:t>e</w:t>
      </w:r>
      <w:r>
        <w:t xml:space="preserve"> ristorante</w:t>
      </w:r>
      <w:r w:rsidR="007578B2" w:rsidRPr="007578B2"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8178555</wp:posOffset>
            </wp:positionH>
            <wp:positionV relativeFrom="paragraph">
              <wp:posOffset>1087602</wp:posOffset>
            </wp:positionV>
            <wp:extent cx="1148738" cy="1740665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38" cy="17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.</w:t>
      </w:r>
      <w:r w:rsidR="007578B2" w:rsidRPr="007578B2"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8330955</wp:posOffset>
            </wp:positionH>
            <wp:positionV relativeFrom="paragraph">
              <wp:posOffset>1240002</wp:posOffset>
            </wp:positionV>
            <wp:extent cx="1148738" cy="1740665"/>
            <wp:effectExtent l="19050" t="0" r="0" b="0"/>
            <wp:wrapNone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38" cy="17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578B2" w:rsidRPr="007578B2" w:rsidRDefault="000A03F5" w:rsidP="007578B2">
      <w:r>
        <w:rPr>
          <w:noProof/>
          <w:lang w:eastAsia="it-IT"/>
        </w:rPr>
        <w:pict>
          <v:shape id="_x0000_s1033" type="#_x0000_t202" style="position:absolute;left:0;text-align:left;margin-left:314.3pt;margin-top:6.1pt;width:177.9pt;height:131.3pt;z-index:2516766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23AC7" w:rsidRPr="00923AC7" w:rsidRDefault="00923AC7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 xml:space="preserve">Il parco è progettato in modo che tutti posano divertirsi: i bambini con delle apposite piscine con giochi, i ragazzi con la corrente, il percorso avventura e il grande scivolo,gli anziani con le piscine relax ad acqua molto calda e poco profonde, …insomma ce n’è per tutti i gusti! </w:t>
                  </w:r>
                </w:p>
              </w:txbxContent>
            </v:textbox>
          </v:shape>
        </w:pict>
      </w:r>
      <w:r w:rsidR="00923AC7"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45085</wp:posOffset>
            </wp:positionV>
            <wp:extent cx="1159510" cy="1742440"/>
            <wp:effectExtent l="19050" t="0" r="2540" b="0"/>
            <wp:wrapNone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8B2" w:rsidRPr="007578B2" w:rsidRDefault="007578B2" w:rsidP="007578B2"/>
    <w:p w:rsidR="007578B2" w:rsidRPr="007578B2" w:rsidRDefault="000A03F5" w:rsidP="007578B2">
      <w:r>
        <w:rPr>
          <w:noProof/>
          <w:lang w:eastAsia="it-IT"/>
        </w:rPr>
        <w:pict>
          <v:shape id="_x0000_s1028" type="#_x0000_t202" style="position:absolute;left:0;text-align:left;margin-left:-9.25pt;margin-top:13.35pt;width:158.4pt;height:87.25pt;z-index:251675648" fillcolor="#c0504d [3205]" strokecolor="#f2f2f2 [3041]" strokeweight="3pt">
            <v:shadow on="t" type="perspective" color="#622423 [1605]" opacity=".5" offset="1pt" offset2="-1pt"/>
            <v:textbox>
              <w:txbxContent>
                <w:p w:rsidR="007578B2" w:rsidRPr="007578B2" w:rsidRDefault="007578B2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Le diverse piscine alterano la temperatura dell’ acqua e offrono vasti tipi di idromassaggi, giochi per bambini e un mega scivolo!!</w:t>
                  </w:r>
                </w:p>
              </w:txbxContent>
            </v:textbox>
          </v:shape>
        </w:pict>
      </w:r>
    </w:p>
    <w:p w:rsidR="002E0385" w:rsidRDefault="007578B2" w:rsidP="007578B2">
      <w:pPr>
        <w:tabs>
          <w:tab w:val="left" w:pos="220"/>
          <w:tab w:val="center" w:pos="4819"/>
        </w:tabs>
        <w:jc w:val="left"/>
      </w:pPr>
      <w:r>
        <w:tab/>
      </w:r>
      <w:r>
        <w:tab/>
      </w:r>
      <w:r>
        <w:tab/>
      </w:r>
    </w:p>
    <w:p w:rsidR="002E0385" w:rsidRPr="002E0385" w:rsidRDefault="002E0385" w:rsidP="002E0385"/>
    <w:p w:rsidR="002E0385" w:rsidRPr="002E0385" w:rsidRDefault="002E0385" w:rsidP="002E0385"/>
    <w:p w:rsidR="002E0385" w:rsidRPr="002E0385" w:rsidRDefault="002E0385" w:rsidP="002E0385"/>
    <w:p w:rsidR="002E0385" w:rsidRPr="002E0385" w:rsidRDefault="002E0385" w:rsidP="002E0385"/>
    <w:p w:rsidR="002E0385" w:rsidRPr="002E0385" w:rsidRDefault="002E0385" w:rsidP="002E0385"/>
    <w:p w:rsidR="002E0385" w:rsidRPr="002E0385" w:rsidRDefault="00094374" w:rsidP="002E0385">
      <w:r>
        <w:rPr>
          <w:noProof/>
          <w:lang w:eastAsia="it-I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86995</wp:posOffset>
            </wp:positionV>
            <wp:extent cx="6123305" cy="935355"/>
            <wp:effectExtent l="19050" t="0" r="0" b="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385" w:rsidRPr="002E0385" w:rsidRDefault="002E0385" w:rsidP="002E0385"/>
    <w:p w:rsidR="002E0385" w:rsidRDefault="002E0385" w:rsidP="002E0385"/>
    <w:p w:rsidR="00094374" w:rsidRDefault="00531BE4" w:rsidP="00094374">
      <w:pPr>
        <w:rPr>
          <w:rFonts w:ascii="Times New Roman" w:hAnsi="Times New Roman" w:cs="Times New Roman"/>
          <w:lang w:val="it-CH"/>
        </w:rPr>
      </w:pPr>
      <w:r>
        <w:rPr>
          <w:rFonts w:ascii="Fridayluck" w:hAnsi="Fridayluck"/>
          <w:sz w:val="64"/>
          <w:szCs w:val="64"/>
        </w:rPr>
        <w:tab/>
      </w:r>
      <w:r>
        <w:rPr>
          <w:rFonts w:ascii="Fridayluck" w:hAnsi="Fridayluck"/>
          <w:sz w:val="64"/>
          <w:szCs w:val="64"/>
        </w:rPr>
        <w:tab/>
      </w:r>
      <w:r w:rsidR="00D570CC">
        <w:rPr>
          <w:rFonts w:ascii="Times New Roman" w:hAnsi="Times New Roman" w:cs="Times New Roman"/>
        </w:rPr>
        <w:t xml:space="preserve"> </w:t>
      </w:r>
    </w:p>
    <w:p w:rsidR="00094374" w:rsidRDefault="000A03F5" w:rsidP="00094374">
      <w:pPr>
        <w:tabs>
          <w:tab w:val="left" w:pos="5506"/>
        </w:tabs>
        <w:rPr>
          <w:rFonts w:ascii="Fridayluck" w:hAnsi="Fridayluck"/>
          <w:emboss/>
          <w:color w:val="0000FF"/>
          <w:sz w:val="64"/>
          <w:szCs w:val="64"/>
        </w:rPr>
      </w:pPr>
      <w:r w:rsidRPr="000A03F5">
        <w:rPr>
          <w:noProof/>
          <w:lang w:eastAsia="it-IT"/>
        </w:rPr>
        <w:pict>
          <v:shape id="_x0000_s1034" type="#_x0000_t202" style="position:absolute;left:0;text-align:left;margin-left:-40.6pt;margin-top:30.6pt;width:559.9pt;height:3.55pt;z-index:251677696" fillcolor="white [3201]" strokecolor="#f79646 [3209]" strokeweight="1pt">
            <v:stroke dashstyle="dash"/>
            <v:shadow color="#868686"/>
            <v:textbox>
              <w:txbxContent>
                <w:p w:rsidR="00E276D1" w:rsidRDefault="00E276D1"/>
              </w:txbxContent>
            </v:textbox>
          </v:shape>
        </w:pict>
      </w:r>
    </w:p>
    <w:p w:rsidR="00094374" w:rsidRPr="00094374" w:rsidRDefault="00094374" w:rsidP="00094374">
      <w:pPr>
        <w:tabs>
          <w:tab w:val="left" w:pos="5506"/>
        </w:tabs>
        <w:rPr>
          <w:rFonts w:ascii="Fridayluck" w:hAnsi="Fridayluck"/>
          <w:emboss/>
          <w:color w:val="0000FF"/>
          <w:sz w:val="64"/>
          <w:szCs w:val="64"/>
        </w:rPr>
      </w:pPr>
      <w:r w:rsidRPr="00094374">
        <w:rPr>
          <w:rFonts w:ascii="Fridayluck" w:hAnsi="Fridayluck"/>
          <w:emboss/>
          <w:color w:val="0000FF"/>
          <w:sz w:val="64"/>
          <w:szCs w:val="64"/>
        </w:rPr>
        <w:t xml:space="preserve">L’alfabeto </w:t>
      </w:r>
      <w:r w:rsidRPr="00094374">
        <w:rPr>
          <w:rFonts w:ascii="Fridayluck" w:hAnsi="Fridayluck"/>
          <w:emboss/>
          <w:color w:val="FF6600"/>
          <w:sz w:val="64"/>
          <w:szCs w:val="64"/>
        </w:rPr>
        <w:t>marziano</w:t>
      </w:r>
    </w:p>
    <w:p w:rsidR="00094374" w:rsidRPr="00094374" w:rsidRDefault="00094374" w:rsidP="00094374">
      <w:pPr>
        <w:rPr>
          <w:rFonts w:ascii="Times New Roman" w:hAnsi="Times New Roman" w:cs="Times New Roman"/>
          <w:lang w:val="it-CH"/>
        </w:rPr>
      </w:pPr>
      <w:r w:rsidRPr="00BC52BD">
        <w:rPr>
          <w:rFonts w:ascii="Times New Roman" w:hAnsi="Times New Roman" w:cs="Times New Roman"/>
        </w:rPr>
        <w:t>Questo strano alfabeto è in realtà semplicissimo e  immediato, ma qual</w:t>
      </w:r>
      <w:r>
        <w:rPr>
          <w:rFonts w:ascii="Times New Roman" w:hAnsi="Times New Roman" w:cs="Times New Roman"/>
        </w:rPr>
        <w:t>’</w:t>
      </w:r>
      <w:r w:rsidRPr="00BC52BD">
        <w:rPr>
          <w:rFonts w:ascii="Times New Roman" w:hAnsi="Times New Roman" w:cs="Times New Roman"/>
        </w:rPr>
        <w:t>è il trucco che sta dietro a tutto quanto?? Sta a voi sc</w:t>
      </w:r>
      <w:r w:rsidR="0057274B">
        <w:rPr>
          <w:rFonts w:ascii="Times New Roman" w:hAnsi="Times New Roman" w:cs="Times New Roman"/>
        </w:rPr>
        <w:t>oprire il segreto e capire come funziona questo alfabeto</w:t>
      </w:r>
      <w:r w:rsidRPr="00BC52BD">
        <w:rPr>
          <w:rFonts w:ascii="Times New Roman" w:hAnsi="Times New Roman" w:cs="Times New Roman"/>
        </w:rPr>
        <w:t>!!</w:t>
      </w:r>
      <w:r w:rsidR="0057274B">
        <w:rPr>
          <w:rFonts w:ascii="Times New Roman" w:hAnsi="Times New Roman" w:cs="Times New Roman"/>
        </w:rPr>
        <w:t xml:space="preserve"> </w:t>
      </w:r>
      <w:r w:rsidRPr="00BC52BD">
        <w:rPr>
          <w:rFonts w:ascii="Times New Roman" w:hAnsi="Times New Roman" w:cs="Times New Roman"/>
        </w:rPr>
        <w:t>Auguri…</w:t>
      </w:r>
      <w:r>
        <w:rPr>
          <w:rFonts w:ascii="Fridayluck" w:hAnsi="Fridayluck"/>
          <w:sz w:val="64"/>
          <w:szCs w:val="64"/>
        </w:rPr>
        <w:tab/>
      </w:r>
    </w:p>
    <w:p w:rsidR="00D570CC" w:rsidRDefault="00094374" w:rsidP="00D570CC">
      <w:pPr>
        <w:tabs>
          <w:tab w:val="left" w:pos="2287"/>
          <w:tab w:val="center" w:pos="4819"/>
        </w:tabs>
        <w:jc w:val="left"/>
        <w:rPr>
          <w:rFonts w:ascii="Fridayluck" w:hAnsi="Fridayluck"/>
          <w:sz w:val="64"/>
          <w:szCs w:val="64"/>
        </w:rPr>
      </w:pPr>
      <w:r>
        <w:rPr>
          <w:rFonts w:ascii="Fridayluck" w:hAnsi="Fridayluck"/>
          <w:noProof/>
          <w:sz w:val="64"/>
          <w:szCs w:val="64"/>
          <w:lang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752139</wp:posOffset>
            </wp:positionH>
            <wp:positionV relativeFrom="paragraph">
              <wp:posOffset>192741</wp:posOffset>
            </wp:positionV>
            <wp:extent cx="4751667" cy="648596"/>
            <wp:effectExtent l="95250" t="95250" r="87033" b="94354"/>
            <wp:wrapNone/>
            <wp:docPr id="6" name="Immagine 0" descr="Alfabeto marzian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beto marziano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667" cy="64859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570CC" w:rsidRDefault="00D570CC">
      <w:pPr>
        <w:tabs>
          <w:tab w:val="left" w:pos="2287"/>
          <w:tab w:val="center" w:pos="481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570CC" w:rsidRDefault="00D570CC">
      <w:pPr>
        <w:tabs>
          <w:tab w:val="left" w:pos="2287"/>
          <w:tab w:val="center" w:pos="481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E5BB1" w:rsidRDefault="00C159B8">
      <w:pPr>
        <w:tabs>
          <w:tab w:val="left" w:pos="2287"/>
          <w:tab w:val="center" w:pos="4819"/>
        </w:tabs>
        <w:jc w:val="left"/>
        <w:rPr>
          <w:rFonts w:ascii="Fridayluck" w:hAnsi="Fridayluck"/>
          <w:sz w:val="24"/>
          <w:szCs w:val="24"/>
          <w:u w:val="wave"/>
        </w:rPr>
      </w:pPr>
      <w:r w:rsidRPr="000A03F5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7" type="#_x0000_t202" style="position:absolute;margin-left:-4.2pt;margin-top:13.4pt;width:239.75pt;height:48.25pt;z-index:251683840">
            <v:textbox>
              <w:txbxContent>
                <w:p w:rsidR="00EF2774" w:rsidRDefault="00EF2774">
                  <w:pPr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SOLUZIONE DEL GIOCO “VERA O FALSA?”</w:t>
                  </w:r>
                </w:p>
                <w:p w:rsidR="004032B5" w:rsidRPr="004032B5" w:rsidRDefault="004032B5">
                  <w:pPr>
                    <w:rPr>
                      <w:sz w:val="18"/>
                      <w:szCs w:val="18"/>
                      <w:lang w:val="it-CH"/>
                    </w:rPr>
                  </w:pPr>
                  <w:r w:rsidRPr="004032B5">
                    <w:rPr>
                      <w:sz w:val="18"/>
                      <w:szCs w:val="18"/>
                      <w:lang w:val="it-CH"/>
                    </w:rPr>
                    <w:t>La prima immagine in alto è quella giusta, perché ci vogliono tutti i paletti del ponte.</w:t>
                  </w:r>
                </w:p>
                <w:p w:rsidR="00EF2774" w:rsidRPr="004032B5" w:rsidRDefault="00EF2774">
                  <w:pPr>
                    <w:rPr>
                      <w:sz w:val="18"/>
                      <w:szCs w:val="18"/>
                      <w:lang w:val="it-CH"/>
                    </w:rPr>
                  </w:pPr>
                </w:p>
              </w:txbxContent>
            </v:textbox>
          </v:shape>
        </w:pict>
      </w:r>
    </w:p>
    <w:p w:rsidR="00D570CC" w:rsidRPr="00D570CC" w:rsidRDefault="00C159B8">
      <w:pPr>
        <w:tabs>
          <w:tab w:val="left" w:pos="2287"/>
          <w:tab w:val="center" w:pos="4819"/>
        </w:tabs>
        <w:jc w:val="left"/>
        <w:rPr>
          <w:rFonts w:ascii="Fridayluck" w:hAnsi="Fridayluck"/>
          <w:sz w:val="24"/>
          <w:szCs w:val="24"/>
          <w:u w:val="wave"/>
        </w:rPr>
      </w:pPr>
      <w:r w:rsidRPr="000A03F5">
        <w:rPr>
          <w:noProof/>
        </w:rPr>
        <w:pict>
          <v:shape id="_x0000_s1036" type="#_x0000_t202" style="position:absolute;margin-left:275.7pt;margin-top:4.95pt;width:116.1pt;height:39.7pt;z-index:251682816">
            <v:textbox style="mso-next-textbox:#_x0000_s1036;mso-fit-shape-to-text:t">
              <w:txbxContent>
                <w:p w:rsidR="00D570CC" w:rsidRPr="00196C70" w:rsidRDefault="00D570CC" w:rsidP="00196C70">
                  <w:pPr>
                    <w:tabs>
                      <w:tab w:val="left" w:pos="2287"/>
                      <w:tab w:val="center" w:pos="481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soluzione è in queste pagine</w:t>
                  </w:r>
                </w:p>
              </w:txbxContent>
            </v:textbox>
            <w10:wrap type="square"/>
          </v:shape>
        </w:pict>
      </w:r>
    </w:p>
    <w:sectPr w:rsidR="00D570CC" w:rsidRPr="00D570CC" w:rsidSect="00EC20CC"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A6" w:rsidRDefault="007654A6" w:rsidP="00EC20CC">
      <w:pPr>
        <w:spacing w:line="240" w:lineRule="auto"/>
      </w:pPr>
      <w:r>
        <w:separator/>
      </w:r>
    </w:p>
  </w:endnote>
  <w:endnote w:type="continuationSeparator" w:id="1">
    <w:p w:rsidR="007654A6" w:rsidRDefault="007654A6" w:rsidP="00EC2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idayluc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A6" w:rsidRDefault="007654A6" w:rsidP="00EC20CC">
      <w:pPr>
        <w:spacing w:line="240" w:lineRule="auto"/>
      </w:pPr>
      <w:r>
        <w:separator/>
      </w:r>
    </w:p>
  </w:footnote>
  <w:footnote w:type="continuationSeparator" w:id="1">
    <w:p w:rsidR="007654A6" w:rsidRDefault="007654A6" w:rsidP="00EC20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99B"/>
    <w:rsid w:val="00094374"/>
    <w:rsid w:val="00095ADA"/>
    <w:rsid w:val="000A03F5"/>
    <w:rsid w:val="00157ADD"/>
    <w:rsid w:val="002E0385"/>
    <w:rsid w:val="002E5BB1"/>
    <w:rsid w:val="002E7894"/>
    <w:rsid w:val="002F1C6B"/>
    <w:rsid w:val="00346971"/>
    <w:rsid w:val="003738C1"/>
    <w:rsid w:val="00390601"/>
    <w:rsid w:val="003D42EF"/>
    <w:rsid w:val="004032B5"/>
    <w:rsid w:val="004C1C97"/>
    <w:rsid w:val="00531BE4"/>
    <w:rsid w:val="00552153"/>
    <w:rsid w:val="0057274B"/>
    <w:rsid w:val="00581A27"/>
    <w:rsid w:val="007578B2"/>
    <w:rsid w:val="007654A6"/>
    <w:rsid w:val="0077799B"/>
    <w:rsid w:val="007D469D"/>
    <w:rsid w:val="008E6047"/>
    <w:rsid w:val="00911BBB"/>
    <w:rsid w:val="00923AC7"/>
    <w:rsid w:val="00A948D7"/>
    <w:rsid w:val="00B14AAC"/>
    <w:rsid w:val="00BE0DDC"/>
    <w:rsid w:val="00C159B8"/>
    <w:rsid w:val="00C50369"/>
    <w:rsid w:val="00D570CC"/>
    <w:rsid w:val="00DA46FD"/>
    <w:rsid w:val="00E276D1"/>
    <w:rsid w:val="00E42626"/>
    <w:rsid w:val="00E645A6"/>
    <w:rsid w:val="00EC20CC"/>
    <w:rsid w:val="00EC7B12"/>
    <w:rsid w:val="00EF2774"/>
    <w:rsid w:val="00F25ED6"/>
    <w:rsid w:val="00F4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9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20C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20CC"/>
  </w:style>
  <w:style w:type="paragraph" w:styleId="Pidipagina">
    <w:name w:val="footer"/>
    <w:basedOn w:val="Normale"/>
    <w:link w:val="PidipaginaCarattere"/>
    <w:uiPriority w:val="99"/>
    <w:semiHidden/>
    <w:unhideWhenUsed/>
    <w:rsid w:val="00EC20C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2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tif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</dc:creator>
  <cp:keywords/>
  <dc:description/>
  <cp:lastModifiedBy>stern</cp:lastModifiedBy>
  <cp:revision>24</cp:revision>
  <cp:lastPrinted>2007-09-21T16:01:00Z</cp:lastPrinted>
  <dcterms:created xsi:type="dcterms:W3CDTF">2007-09-19T13:25:00Z</dcterms:created>
  <dcterms:modified xsi:type="dcterms:W3CDTF">2007-10-02T18:11:00Z</dcterms:modified>
</cp:coreProperties>
</file>